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2DCE" w14:textId="77777777" w:rsidR="005922BC" w:rsidRPr="00496871" w:rsidRDefault="005922BC" w:rsidP="005922BC">
      <w:pPr>
        <w:jc w:val="center"/>
        <w:rPr>
          <w:sz w:val="24"/>
          <w:szCs w:val="24"/>
        </w:rPr>
      </w:pPr>
      <w:r w:rsidRPr="00496871">
        <w:rPr>
          <w:sz w:val="24"/>
          <w:szCs w:val="24"/>
        </w:rPr>
        <w:t>Edital para Notificação de Devedores</w:t>
      </w:r>
    </w:p>
    <w:p w14:paraId="2C0FDA28" w14:textId="77777777" w:rsidR="005922BC" w:rsidRPr="00496871" w:rsidRDefault="005922BC" w:rsidP="005922BC">
      <w:pPr>
        <w:jc w:val="center"/>
        <w:rPr>
          <w:sz w:val="24"/>
          <w:szCs w:val="24"/>
        </w:rPr>
      </w:pPr>
    </w:p>
    <w:p w14:paraId="7730EB59" w14:textId="77777777" w:rsidR="005922BC" w:rsidRPr="00496871" w:rsidRDefault="005922BC" w:rsidP="005922BC">
      <w:pPr>
        <w:jc w:val="center"/>
        <w:rPr>
          <w:color w:val="FF0000"/>
          <w:sz w:val="24"/>
          <w:szCs w:val="24"/>
        </w:rPr>
      </w:pPr>
      <w:r w:rsidRPr="00496871">
        <w:rPr>
          <w:color w:val="FF0000"/>
          <w:sz w:val="24"/>
          <w:szCs w:val="24"/>
        </w:rPr>
        <w:t>(Diário Oficial da União - DOU e Jornais de maior circulação do Estado)</w:t>
      </w:r>
    </w:p>
    <w:p w14:paraId="2AC1A5BA" w14:textId="77777777" w:rsidR="005922BC" w:rsidRPr="00496871" w:rsidRDefault="005922BC" w:rsidP="005922BC">
      <w:pPr>
        <w:jc w:val="both"/>
        <w:rPr>
          <w:sz w:val="24"/>
          <w:szCs w:val="24"/>
        </w:rPr>
      </w:pPr>
    </w:p>
    <w:p w14:paraId="61FF95BA" w14:textId="77777777" w:rsidR="005922BC" w:rsidRPr="00496871" w:rsidRDefault="005922BC" w:rsidP="005922BC">
      <w:pPr>
        <w:jc w:val="center"/>
        <w:rPr>
          <w:b/>
          <w:sz w:val="24"/>
          <w:szCs w:val="24"/>
        </w:rPr>
      </w:pPr>
      <w:r w:rsidRPr="00496871">
        <w:rPr>
          <w:b/>
          <w:sz w:val="24"/>
          <w:szCs w:val="24"/>
        </w:rPr>
        <w:t>EDITAL DE NOTIFICAÇÃO ADMINISTRATIVA DE DEVEDORES</w:t>
      </w:r>
    </w:p>
    <w:p w14:paraId="251FF383" w14:textId="77777777" w:rsidR="005922BC" w:rsidRPr="00496871" w:rsidRDefault="005922BC" w:rsidP="005922BC">
      <w:pPr>
        <w:jc w:val="center"/>
        <w:rPr>
          <w:b/>
          <w:sz w:val="24"/>
          <w:szCs w:val="24"/>
        </w:rPr>
      </w:pPr>
    </w:p>
    <w:p w14:paraId="55CDB47E" w14:textId="3F9D9FA0" w:rsidR="005922BC" w:rsidRPr="00496871" w:rsidRDefault="005922BC" w:rsidP="005922BC">
      <w:pPr>
        <w:jc w:val="center"/>
        <w:rPr>
          <w:b/>
          <w:sz w:val="24"/>
          <w:szCs w:val="24"/>
        </w:rPr>
      </w:pPr>
      <w:r w:rsidRPr="00496871">
        <w:rPr>
          <w:b/>
          <w:sz w:val="24"/>
          <w:szCs w:val="24"/>
        </w:rPr>
        <w:t>INSCRIÇÃO EM DÍVIDA ATIVA – EXERCÍCIO 202</w:t>
      </w:r>
      <w:r>
        <w:rPr>
          <w:b/>
          <w:sz w:val="24"/>
          <w:szCs w:val="24"/>
        </w:rPr>
        <w:t>2</w:t>
      </w:r>
    </w:p>
    <w:p w14:paraId="464FB209" w14:textId="77777777" w:rsidR="005922BC" w:rsidRPr="00496871" w:rsidRDefault="005922BC" w:rsidP="005922BC">
      <w:pPr>
        <w:jc w:val="center"/>
        <w:rPr>
          <w:sz w:val="24"/>
          <w:szCs w:val="24"/>
        </w:rPr>
      </w:pPr>
    </w:p>
    <w:p w14:paraId="7A6DD1DE" w14:textId="66D206A1" w:rsidR="005922BC" w:rsidRPr="00496871" w:rsidRDefault="005922BC" w:rsidP="005922BC">
      <w:pPr>
        <w:jc w:val="both"/>
        <w:rPr>
          <w:sz w:val="24"/>
          <w:szCs w:val="24"/>
        </w:rPr>
      </w:pPr>
      <w:r w:rsidRPr="00496871">
        <w:rPr>
          <w:sz w:val="24"/>
          <w:szCs w:val="24"/>
        </w:rPr>
        <w:t>O Conselho Regional de Enfermagem do Rio de Janeiro – C</w:t>
      </w:r>
      <w:r>
        <w:rPr>
          <w:sz w:val="24"/>
          <w:szCs w:val="24"/>
        </w:rPr>
        <w:t>oren-</w:t>
      </w:r>
      <w:r w:rsidRPr="00496871">
        <w:rPr>
          <w:sz w:val="24"/>
          <w:szCs w:val="24"/>
        </w:rPr>
        <w:t xml:space="preserve">RJ, em cumprimento a Legislação aplicável </w:t>
      </w:r>
      <w:r>
        <w:rPr>
          <w:sz w:val="24"/>
          <w:szCs w:val="24"/>
        </w:rPr>
        <w:t>à</w:t>
      </w:r>
      <w:r w:rsidRPr="00496871">
        <w:rPr>
          <w:sz w:val="24"/>
          <w:szCs w:val="24"/>
        </w:rPr>
        <w:t xml:space="preserve"> matéria tributária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como o Código Tributário Nacional (Lei nº 5.172/1966), Lei nº 5.905/73, Lei nº 6.830/80, art. 3º, 4º, 5º e 8º da Lei nº 12.514/2011, Decreto nº 70.235/1972, art. 33 e 34 da Resolução </w:t>
      </w:r>
      <w:proofErr w:type="spellStart"/>
      <w:r w:rsidRPr="00496871">
        <w:rPr>
          <w:sz w:val="24"/>
          <w:szCs w:val="24"/>
        </w:rPr>
        <w:t>C</w:t>
      </w:r>
      <w:r>
        <w:rPr>
          <w:sz w:val="24"/>
          <w:szCs w:val="24"/>
        </w:rPr>
        <w:t>ofen</w:t>
      </w:r>
      <w:proofErr w:type="spellEnd"/>
      <w:r w:rsidRPr="00496871">
        <w:rPr>
          <w:sz w:val="24"/>
          <w:szCs w:val="24"/>
        </w:rPr>
        <w:t xml:space="preserve"> nº 564/2017 e Resolução COFEN n.º 600/2018, vem através do presente edital </w:t>
      </w:r>
      <w:r w:rsidRPr="00496871">
        <w:rPr>
          <w:b/>
          <w:sz w:val="24"/>
          <w:szCs w:val="24"/>
        </w:rPr>
        <w:t>NOTIFICAR</w:t>
      </w:r>
      <w:r w:rsidRPr="00496871">
        <w:rPr>
          <w:sz w:val="24"/>
          <w:szCs w:val="24"/>
        </w:rPr>
        <w:t xml:space="preserve"> os profissionais de enfermagem </w:t>
      </w:r>
      <w:r w:rsidR="009E6D89">
        <w:rPr>
          <w:sz w:val="24"/>
          <w:szCs w:val="24"/>
        </w:rPr>
        <w:t xml:space="preserve">e/ou empresas </w:t>
      </w:r>
      <w:r w:rsidRPr="00496871">
        <w:rPr>
          <w:sz w:val="24"/>
          <w:szCs w:val="24"/>
        </w:rPr>
        <w:t>que se encontram em débito com a Autarquia, em relação</w:t>
      </w:r>
      <w:r>
        <w:rPr>
          <w:sz w:val="24"/>
          <w:szCs w:val="24"/>
        </w:rPr>
        <w:t xml:space="preserve"> as</w:t>
      </w:r>
      <w:r w:rsidRPr="00496871">
        <w:rPr>
          <w:sz w:val="24"/>
          <w:szCs w:val="24"/>
        </w:rPr>
        <w:t xml:space="preserve"> anuidades</w:t>
      </w:r>
      <w:r w:rsidR="009E6D89">
        <w:rPr>
          <w:sz w:val="24"/>
          <w:szCs w:val="24"/>
        </w:rPr>
        <w:t xml:space="preserve"> (contribuições)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podendo a inadimplência ser em todas ou em qualquer uma delas, conforme relatório </w:t>
      </w:r>
      <w:r w:rsidR="009E6D89">
        <w:rPr>
          <w:sz w:val="24"/>
          <w:szCs w:val="24"/>
        </w:rPr>
        <w:t>emitido em</w:t>
      </w:r>
      <w:r w:rsidRPr="00496871">
        <w:rPr>
          <w:sz w:val="24"/>
          <w:szCs w:val="24"/>
        </w:rPr>
        <w:t xml:space="preserve"> </w:t>
      </w:r>
      <w:r w:rsidR="009E6D89" w:rsidRPr="009E6D89">
        <w:rPr>
          <w:b/>
          <w:bCs/>
          <w:color w:val="000000" w:themeColor="text1"/>
          <w:sz w:val="24"/>
          <w:szCs w:val="24"/>
        </w:rPr>
        <w:t>09/12/2022</w:t>
      </w:r>
      <w:r w:rsidRPr="009E6D89">
        <w:rPr>
          <w:color w:val="000000" w:themeColor="text1"/>
          <w:sz w:val="24"/>
          <w:szCs w:val="24"/>
        </w:rPr>
        <w:t xml:space="preserve"> </w:t>
      </w:r>
      <w:r w:rsidRPr="00496871">
        <w:rPr>
          <w:sz w:val="24"/>
          <w:szCs w:val="24"/>
        </w:rPr>
        <w:t xml:space="preserve">constante do Processo Administrativo n.º </w:t>
      </w:r>
      <w:r w:rsidRPr="009E6D89">
        <w:rPr>
          <w:b/>
          <w:bCs/>
          <w:sz w:val="24"/>
          <w:szCs w:val="24"/>
        </w:rPr>
        <w:t>561/2022</w:t>
      </w:r>
      <w:r w:rsidRPr="00496871">
        <w:rPr>
          <w:sz w:val="24"/>
          <w:szCs w:val="24"/>
        </w:rPr>
        <w:t xml:space="preserve">, </w:t>
      </w:r>
      <w:r w:rsidRPr="00496871">
        <w:rPr>
          <w:b/>
          <w:sz w:val="24"/>
          <w:szCs w:val="24"/>
          <w:u w:val="single"/>
        </w:rPr>
        <w:t>para no prazo de 15 (quinze) dias contados da publicação</w:t>
      </w:r>
      <w:r w:rsidRPr="00496871">
        <w:rPr>
          <w:sz w:val="24"/>
          <w:szCs w:val="24"/>
        </w:rPr>
        <w:t xml:space="preserve">, comparecerem </w:t>
      </w:r>
      <w:r>
        <w:rPr>
          <w:sz w:val="24"/>
          <w:szCs w:val="24"/>
        </w:rPr>
        <w:t xml:space="preserve">mediante prévio agendamento em </w:t>
      </w:r>
      <w:hyperlink r:id="rId4" w:history="1">
        <w:r w:rsidRPr="00696629">
          <w:rPr>
            <w:rStyle w:val="Hyperlink"/>
            <w:sz w:val="24"/>
            <w:szCs w:val="24"/>
          </w:rPr>
          <w:t>www.coren-rj.org.br</w:t>
        </w:r>
      </w:hyperlink>
      <w:r>
        <w:rPr>
          <w:sz w:val="24"/>
          <w:szCs w:val="24"/>
        </w:rPr>
        <w:t xml:space="preserve"> </w:t>
      </w:r>
      <w:r w:rsidRPr="00496871">
        <w:rPr>
          <w:sz w:val="24"/>
          <w:szCs w:val="24"/>
        </w:rPr>
        <w:t>ao Conselho Regional (sede ou subseções)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a fim pagar, parcelar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ou apresentar defesa relativa aos débitos apurados, sob pena de inscrição em Dívida Ativa e posterior ajuizamento de Execução Fiscal. Ressaltamos que caso tenha ocorrido negociação, com prazo a vencer, esta deve ser rigorosamente cumprida, evitando da mesma forma o ajuizamento acima</w:t>
      </w:r>
      <w:r>
        <w:rPr>
          <w:sz w:val="24"/>
          <w:szCs w:val="24"/>
        </w:rPr>
        <w:t>,</w:t>
      </w:r>
      <w:r w:rsidRPr="00496871">
        <w:rPr>
          <w:sz w:val="24"/>
          <w:szCs w:val="24"/>
        </w:rPr>
        <w:t xml:space="preserve"> e se estiver em dia com as obrigações referidas, desconsidere a presente notificação. Consulte este edital na íntegra, com o nome completo, CPF</w:t>
      </w:r>
      <w:r w:rsidR="009E6D89">
        <w:rPr>
          <w:sz w:val="24"/>
          <w:szCs w:val="24"/>
        </w:rPr>
        <w:t>/CNPJ</w:t>
      </w:r>
      <w:r w:rsidRPr="00496871">
        <w:rPr>
          <w:sz w:val="24"/>
          <w:szCs w:val="24"/>
        </w:rPr>
        <w:t xml:space="preserve"> e data de nascimento dos profissionais de enfermagem com pendência, na página:</w:t>
      </w:r>
    </w:p>
    <w:p w14:paraId="6219203E" w14:textId="77777777" w:rsidR="005922BC" w:rsidRPr="00496871" w:rsidRDefault="005922BC" w:rsidP="005922BC">
      <w:pPr>
        <w:jc w:val="both"/>
        <w:rPr>
          <w:sz w:val="24"/>
          <w:szCs w:val="24"/>
        </w:rPr>
      </w:pPr>
      <w:r w:rsidRPr="00496871">
        <w:rPr>
          <w:sz w:val="24"/>
          <w:szCs w:val="24"/>
        </w:rPr>
        <w:t xml:space="preserve"> </w:t>
      </w:r>
    </w:p>
    <w:p w14:paraId="78F6C841" w14:textId="77777777" w:rsidR="005922BC" w:rsidRPr="00496871" w:rsidRDefault="005922BC" w:rsidP="00592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496871">
        <w:rPr>
          <w:b/>
          <w:color w:val="FF0000"/>
          <w:sz w:val="24"/>
          <w:szCs w:val="24"/>
        </w:rPr>
        <w:t>www.coren-rj.org.br/intimacaoda</w:t>
      </w:r>
      <w:r w:rsidRPr="00496871">
        <w:rPr>
          <w:b/>
          <w:sz w:val="24"/>
          <w:szCs w:val="24"/>
        </w:rPr>
        <w:tab/>
      </w:r>
    </w:p>
    <w:p w14:paraId="2E6D6EBC" w14:textId="77777777" w:rsidR="005922BC" w:rsidRPr="00496871" w:rsidRDefault="005922BC" w:rsidP="005922BC">
      <w:pPr>
        <w:jc w:val="both"/>
        <w:rPr>
          <w:sz w:val="24"/>
          <w:szCs w:val="24"/>
        </w:rPr>
      </w:pPr>
    </w:p>
    <w:p w14:paraId="4A19C412" w14:textId="34508C40" w:rsidR="009E6D89" w:rsidRPr="009E6D89" w:rsidRDefault="005922BC" w:rsidP="009E6D89">
      <w:pPr>
        <w:jc w:val="both"/>
        <w:rPr>
          <w:sz w:val="24"/>
          <w:szCs w:val="24"/>
        </w:rPr>
      </w:pPr>
      <w:r w:rsidRPr="009E6D89">
        <w:rPr>
          <w:sz w:val="24"/>
          <w:szCs w:val="24"/>
        </w:rPr>
        <w:t>Mais informações podem ser obtidas, na sede, por meio do telefone (21)3232-</w:t>
      </w:r>
      <w:r w:rsidRPr="009E6D89">
        <w:rPr>
          <w:sz w:val="24"/>
          <w:szCs w:val="24"/>
        </w:rPr>
        <w:t>3232</w:t>
      </w:r>
      <w:r w:rsidRPr="009E6D89">
        <w:rPr>
          <w:sz w:val="24"/>
          <w:szCs w:val="24"/>
        </w:rPr>
        <w:t>, com o Departamento de Atendimento na Sede e Subseções</w:t>
      </w:r>
      <w:r w:rsidR="009E6D89">
        <w:rPr>
          <w:sz w:val="24"/>
          <w:szCs w:val="24"/>
        </w:rPr>
        <w:t xml:space="preserve"> com endereços constantes no sítio eletrônico </w:t>
      </w:r>
      <w:hyperlink r:id="rId5" w:history="1">
        <w:r w:rsidR="009E6D89" w:rsidRPr="00172E61">
          <w:rPr>
            <w:rStyle w:val="Hyperlink"/>
            <w:sz w:val="24"/>
            <w:szCs w:val="24"/>
          </w:rPr>
          <w:t>www.coren-rj.org.br</w:t>
        </w:r>
      </w:hyperlink>
      <w:r w:rsidR="009E6D89">
        <w:rPr>
          <w:sz w:val="24"/>
          <w:szCs w:val="24"/>
        </w:rPr>
        <w:t xml:space="preserve">. </w:t>
      </w:r>
      <w:r w:rsidR="009E6D89" w:rsidRPr="009E6D89">
        <w:rPr>
          <w:sz w:val="24"/>
          <w:szCs w:val="24"/>
        </w:rPr>
        <w:t>Canais para contato com o C</w:t>
      </w:r>
      <w:r w:rsidR="009E6D89">
        <w:rPr>
          <w:sz w:val="24"/>
          <w:szCs w:val="24"/>
        </w:rPr>
        <w:t>OREN</w:t>
      </w:r>
      <w:r w:rsidR="009E6D89" w:rsidRPr="009E6D89">
        <w:rPr>
          <w:sz w:val="24"/>
          <w:szCs w:val="24"/>
        </w:rPr>
        <w:t>-RJ, conforme o assunto:</w:t>
      </w:r>
      <w:r w:rsidR="009E6D89" w:rsidRPr="009E6D89">
        <w:rPr>
          <w:sz w:val="24"/>
          <w:szCs w:val="24"/>
        </w:rPr>
        <w:t xml:space="preserve"> </w:t>
      </w:r>
      <w:r w:rsidR="009E6D89" w:rsidRPr="009E6D89">
        <w:rPr>
          <w:b/>
          <w:bCs/>
          <w:sz w:val="24"/>
          <w:szCs w:val="24"/>
        </w:rPr>
        <w:t>SITE DE SERVIÇOS DO COREN-RJ</w:t>
      </w:r>
      <w:r w:rsidR="009E6D89" w:rsidRPr="009E6D89">
        <w:rPr>
          <w:sz w:val="24"/>
          <w:szCs w:val="24"/>
        </w:rPr>
        <w:t xml:space="preserve"> (autoatendimento) – </w:t>
      </w:r>
      <w:hyperlink r:id="rId6" w:history="1">
        <w:r w:rsidR="009E6D89" w:rsidRPr="009E6D89">
          <w:rPr>
            <w:rStyle w:val="Hyperlink"/>
            <w:sz w:val="24"/>
            <w:szCs w:val="24"/>
          </w:rPr>
          <w:t>https://servicos.coren-rj.org.br</w:t>
        </w:r>
      </w:hyperlink>
      <w:r w:rsidR="009E6D89" w:rsidRPr="009E6D89">
        <w:rPr>
          <w:sz w:val="24"/>
          <w:szCs w:val="24"/>
        </w:rPr>
        <w:t>: segunda via de boletos, emissão de boletos de cota única de anuidades e emissão de boletos de parcelamento (a partir da segunda parcela).</w:t>
      </w:r>
      <w:r w:rsidR="009E6D89" w:rsidRPr="009E6D89">
        <w:rPr>
          <w:sz w:val="24"/>
          <w:szCs w:val="24"/>
        </w:rPr>
        <w:t xml:space="preserve"> </w:t>
      </w:r>
      <w:r w:rsidR="009E6D89" w:rsidRPr="009E6D89">
        <w:rPr>
          <w:sz w:val="24"/>
          <w:szCs w:val="24"/>
        </w:rPr>
        <w:t>Dúvidas sobre registro e cadastro e solicitações de certidão de nada consta – </w:t>
      </w:r>
      <w:hyperlink r:id="rId7" w:tgtFrame="_blank" w:history="1">
        <w:r w:rsidR="009E6D89" w:rsidRPr="009E6D89">
          <w:rPr>
            <w:rStyle w:val="Hyperlink"/>
            <w:sz w:val="24"/>
            <w:szCs w:val="24"/>
          </w:rPr>
          <w:t>atendimento@coren-rj.org.br</w:t>
        </w:r>
      </w:hyperlink>
      <w:r w:rsidR="009E6D89">
        <w:rPr>
          <w:sz w:val="24"/>
          <w:szCs w:val="24"/>
        </w:rPr>
        <w:t xml:space="preserve"> .</w:t>
      </w:r>
      <w:r w:rsidR="009E6D89" w:rsidRPr="009E6D89">
        <w:rPr>
          <w:sz w:val="24"/>
          <w:szCs w:val="24"/>
        </w:rPr>
        <w:t xml:space="preserve"> </w:t>
      </w:r>
      <w:r w:rsidR="009E6D89" w:rsidRPr="009E6D89">
        <w:rPr>
          <w:sz w:val="24"/>
          <w:szCs w:val="24"/>
        </w:rPr>
        <w:t xml:space="preserve">Solicitações de anuidades (parcelamento de anuidades; segunda via de </w:t>
      </w:r>
      <w:proofErr w:type="gramStart"/>
      <w:r w:rsidR="009E6D89" w:rsidRPr="009E6D89">
        <w:rPr>
          <w:sz w:val="24"/>
          <w:szCs w:val="24"/>
        </w:rPr>
        <w:t xml:space="preserve">boletos; </w:t>
      </w:r>
      <w:r w:rsidR="009E6D89" w:rsidRPr="009E6D89">
        <w:rPr>
          <w:sz w:val="24"/>
          <w:szCs w:val="24"/>
        </w:rPr>
        <w:t xml:space="preserve"> </w:t>
      </w:r>
      <w:r w:rsidR="009E6D89" w:rsidRPr="009E6D89">
        <w:rPr>
          <w:sz w:val="24"/>
          <w:szCs w:val="24"/>
        </w:rPr>
        <w:t>emissão</w:t>
      </w:r>
      <w:proofErr w:type="gramEnd"/>
      <w:r w:rsidR="009E6D89" w:rsidRPr="009E6D89">
        <w:rPr>
          <w:sz w:val="24"/>
          <w:szCs w:val="24"/>
        </w:rPr>
        <w:t xml:space="preserve"> de boletos cota única de anuidades; solicitação de devolução de taxa e solicitação de prescrição de dívida) Informe sempre: nome, e-mail, CPF nº de registro no Coren-RJ e especifique seu pedido – </w:t>
      </w:r>
      <w:hyperlink r:id="rId8" w:tgtFrame="_blank" w:history="1">
        <w:r w:rsidR="009E6D89" w:rsidRPr="009E6D89">
          <w:rPr>
            <w:rStyle w:val="Hyperlink"/>
            <w:sz w:val="24"/>
            <w:szCs w:val="24"/>
          </w:rPr>
          <w:t>dividas@coren-rj.org.br</w:t>
        </w:r>
      </w:hyperlink>
      <w:r w:rsidR="009E6D89">
        <w:rPr>
          <w:sz w:val="24"/>
          <w:szCs w:val="24"/>
        </w:rPr>
        <w:t xml:space="preserve"> .</w:t>
      </w:r>
    </w:p>
    <w:p w14:paraId="52249C98" w14:textId="630763E2" w:rsidR="005922BC" w:rsidRPr="00496871" w:rsidRDefault="005922BC" w:rsidP="005922BC">
      <w:pPr>
        <w:jc w:val="center"/>
        <w:rPr>
          <w:sz w:val="24"/>
          <w:szCs w:val="24"/>
        </w:rPr>
      </w:pPr>
      <w:r w:rsidRPr="00496871">
        <w:rPr>
          <w:sz w:val="24"/>
          <w:szCs w:val="24"/>
        </w:rPr>
        <w:t>Rio de Janeiro,</w:t>
      </w:r>
      <w:r w:rsidR="009E6D89">
        <w:rPr>
          <w:sz w:val="24"/>
          <w:szCs w:val="24"/>
        </w:rPr>
        <w:t xml:space="preserve"> </w:t>
      </w:r>
      <w:r w:rsidR="009E6D89" w:rsidRPr="009E6D89">
        <w:rPr>
          <w:color w:val="000000" w:themeColor="text1"/>
          <w:sz w:val="24"/>
          <w:szCs w:val="24"/>
        </w:rPr>
        <w:t>12</w:t>
      </w:r>
      <w:r w:rsidRPr="009E6D89">
        <w:rPr>
          <w:color w:val="000000" w:themeColor="text1"/>
          <w:sz w:val="24"/>
          <w:szCs w:val="24"/>
        </w:rPr>
        <w:t xml:space="preserve"> de </w:t>
      </w:r>
      <w:proofErr w:type="gramStart"/>
      <w:r w:rsidRPr="009E6D89">
        <w:rPr>
          <w:color w:val="000000" w:themeColor="text1"/>
          <w:sz w:val="24"/>
          <w:szCs w:val="24"/>
        </w:rPr>
        <w:t>Dezembro</w:t>
      </w:r>
      <w:proofErr w:type="gramEnd"/>
      <w:r w:rsidRPr="009E6D89">
        <w:rPr>
          <w:color w:val="000000" w:themeColor="text1"/>
          <w:sz w:val="24"/>
          <w:szCs w:val="24"/>
        </w:rPr>
        <w:t xml:space="preserve"> </w:t>
      </w:r>
      <w:r w:rsidRPr="009E6D89">
        <w:rPr>
          <w:color w:val="000000" w:themeColor="text1"/>
          <w:sz w:val="24"/>
          <w:szCs w:val="24"/>
        </w:rPr>
        <w:t>de 202</w:t>
      </w:r>
      <w:r w:rsidRPr="009E6D89">
        <w:rPr>
          <w:color w:val="000000" w:themeColor="text1"/>
          <w:sz w:val="24"/>
          <w:szCs w:val="24"/>
        </w:rPr>
        <w:t>2</w:t>
      </w:r>
      <w:r w:rsidRPr="009E6D89">
        <w:rPr>
          <w:color w:val="000000" w:themeColor="text1"/>
          <w:sz w:val="24"/>
          <w:szCs w:val="24"/>
        </w:rPr>
        <w:t>.</w:t>
      </w:r>
    </w:p>
    <w:p w14:paraId="29417C19" w14:textId="77777777" w:rsidR="005922BC" w:rsidRPr="00496871" w:rsidRDefault="005922BC" w:rsidP="005922BC">
      <w:pPr>
        <w:jc w:val="center"/>
        <w:rPr>
          <w:b/>
          <w:bCs/>
          <w:sz w:val="24"/>
          <w:szCs w:val="24"/>
        </w:rPr>
      </w:pPr>
      <w:r w:rsidRPr="00496871">
        <w:rPr>
          <w:b/>
          <w:bCs/>
          <w:sz w:val="24"/>
          <w:szCs w:val="24"/>
        </w:rPr>
        <w:t>LILIAN PRATES BELEM BEHRING</w:t>
      </w:r>
    </w:p>
    <w:p w14:paraId="5042A1D9" w14:textId="77777777" w:rsidR="005922BC" w:rsidRPr="00496871" w:rsidRDefault="005922BC" w:rsidP="005922BC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496871">
        <w:rPr>
          <w:b/>
          <w:sz w:val="24"/>
          <w:szCs w:val="24"/>
        </w:rPr>
        <w:t xml:space="preserve">Presidente do COREN/RJ </w:t>
      </w:r>
    </w:p>
    <w:p w14:paraId="6F30B38E" w14:textId="5C5B6186" w:rsidR="00D81B56" w:rsidRDefault="005922BC" w:rsidP="009E6D89">
      <w:pPr>
        <w:jc w:val="center"/>
      </w:pPr>
      <w:r w:rsidRPr="00496871">
        <w:rPr>
          <w:b/>
          <w:sz w:val="24"/>
          <w:szCs w:val="24"/>
        </w:rPr>
        <w:t>COREN-RJ N.º 070540</w:t>
      </w:r>
    </w:p>
    <w:sectPr w:rsidR="00D81B5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50A8" w14:textId="77777777" w:rsidR="0093634E" w:rsidRDefault="009E6D89" w:rsidP="0093634E">
    <w:pPr>
      <w:pStyle w:val="Cabealho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0A3DCB4" wp14:editId="1956AAB4">
          <wp:simplePos x="0" y="0"/>
          <wp:positionH relativeFrom="column">
            <wp:posOffset>2098339</wp:posOffset>
          </wp:positionH>
          <wp:positionV relativeFrom="paragraph">
            <wp:posOffset>-175895</wp:posOffset>
          </wp:positionV>
          <wp:extent cx="1213485" cy="1304925"/>
          <wp:effectExtent l="0" t="0" r="571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DFBE5" w14:textId="77777777" w:rsidR="0093634E" w:rsidRDefault="009E6D89" w:rsidP="0093634E">
    <w:pPr>
      <w:pStyle w:val="Cabealho"/>
      <w:jc w:val="center"/>
    </w:pPr>
    <w:r>
      <w:rPr>
        <w:rFonts w:ascii="Arial" w:hAnsi="Arial"/>
        <w:b/>
        <w:sz w:val="26"/>
      </w:rPr>
      <w:t>CONSELHO REGIONAL DE ENFERMAGEM DO RIO DE JANEIRO</w:t>
    </w:r>
  </w:p>
  <w:p w14:paraId="1AD5693E" w14:textId="77777777" w:rsidR="0093634E" w:rsidRDefault="009E6D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BC"/>
    <w:rsid w:val="005922BC"/>
    <w:rsid w:val="009E6D89"/>
    <w:rsid w:val="00A831EC"/>
    <w:rsid w:val="00D414DC"/>
    <w:rsid w:val="00D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A4FF"/>
  <w15:chartTrackingRefBased/>
  <w15:docId w15:val="{7FEFF05F-DE88-4149-A909-4A523D77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922BC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5922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22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22BC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22B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6D89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E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idades@coren-rj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tec@coren-rj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os.coren-rj.org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ren-rj.org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ren-rj.org.br" TargetMode="Externa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 Filardi da Silva</dc:creator>
  <cp:keywords/>
  <dc:description/>
  <cp:lastModifiedBy>Jussara Filardi da Silva</cp:lastModifiedBy>
  <cp:revision>1</cp:revision>
  <dcterms:created xsi:type="dcterms:W3CDTF">2022-12-08T14:46:00Z</dcterms:created>
  <dcterms:modified xsi:type="dcterms:W3CDTF">2022-12-08T15:52:00Z</dcterms:modified>
</cp:coreProperties>
</file>